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107B" w14:textId="0B93F7DB" w:rsidR="00BF6131" w:rsidRPr="00BF6131" w:rsidRDefault="00BF6131" w:rsidP="00BF613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（別紙</w:t>
      </w:r>
      <w:r w:rsidR="00E943D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</w:t>
      </w:r>
      <w:r w:rsidRPr="00BF613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</w:t>
      </w:r>
    </w:p>
    <w:p w14:paraId="18F920B2" w14:textId="7333BA3D" w:rsidR="00BF6131" w:rsidRPr="002D21BB" w:rsidRDefault="00BF6131" w:rsidP="00BF613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2D21BB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危機情報連絡票</w:t>
      </w:r>
      <w:r w:rsidR="003D1D3E" w:rsidRPr="002D21B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【第　　　報】</w:t>
      </w:r>
    </w:p>
    <w:p w14:paraId="2867FBB9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8309E62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C38D597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BF613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（報告者）</w:t>
      </w:r>
    </w:p>
    <w:p w14:paraId="6B66E056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所　　属：　　　　　　　　　　　　　　　　　</w:t>
      </w:r>
    </w:p>
    <w:p w14:paraId="64B94551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職・氏名：　○○○○　　○○　○○　　　　　</w:t>
      </w:r>
    </w:p>
    <w:p w14:paraId="32A51ADB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報告日時：　　年　月　日（　）　時　分　</w:t>
      </w:r>
    </w:p>
    <w:p w14:paraId="030402A7" w14:textId="77777777" w:rsidR="00BF6131" w:rsidRPr="00BF6131" w:rsidRDefault="00BF6131" w:rsidP="00BF613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※</w:t>
      </w:r>
      <w:r w:rsidR="00502CA9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西暦，</w:t>
      </w:r>
      <w:r w:rsidRPr="00BF6131">
        <w:rPr>
          <w:rFonts w:ascii="Times New Roman" w:eastAsia="ＭＳ 明朝" w:hAnsi="Times New Roman" w:cs="Times New Roman"/>
          <w:color w:val="000000"/>
          <w:spacing w:val="-4"/>
          <w:kern w:val="0"/>
          <w:sz w:val="16"/>
          <w:szCs w:val="16"/>
        </w:rPr>
        <w:t>24</w:t>
      </w:r>
      <w:r w:rsidRPr="00BF6131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時間表示</w:t>
      </w:r>
    </w:p>
    <w:p w14:paraId="4BE671E5" w14:textId="737676B1" w:rsidR="00BF6131" w:rsidRPr="00BF6131" w:rsidRDefault="00502CA9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7363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「危機事象の内容」以下は詳細をまとめたものを別添し、記載を省略することができる。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BF6131" w:rsidRPr="00BF6131" w14:paraId="2DAEFE51" w14:textId="77777777"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AC44FE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リスクの種別</w:t>
            </w:r>
          </w:p>
          <w:p w14:paraId="05DFBD36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（具体的内容）</w:t>
            </w:r>
          </w:p>
        </w:tc>
        <w:tc>
          <w:tcPr>
            <w:tcW w:w="7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6A7A89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6EBC344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　　　　　　）</w:t>
            </w:r>
          </w:p>
        </w:tc>
      </w:tr>
      <w:tr w:rsidR="00BF6131" w:rsidRPr="00BF6131" w14:paraId="36D5892E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5F3182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発生又は覚知日時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FB1807" w14:textId="77777777" w:rsidR="00BF6131" w:rsidRPr="00BF6131" w:rsidRDefault="00BF6131" w:rsidP="00502C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　日（　）　　時　　分　</w:t>
            </w:r>
            <w:r w:rsidRPr="00BF613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※</w:t>
            </w:r>
            <w:r w:rsidR="00502CA9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西暦，</w:t>
            </w:r>
            <w:r w:rsidRPr="00BF6131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 w:val="16"/>
                <w:szCs w:val="16"/>
              </w:rPr>
              <w:t>24</w:t>
            </w:r>
            <w:r w:rsidRPr="00BF613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時間表示</w:t>
            </w:r>
          </w:p>
        </w:tc>
      </w:tr>
      <w:tr w:rsidR="00BF6131" w:rsidRPr="00BF6131" w14:paraId="00FF9736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FC6BE0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発生場所</w:t>
            </w:r>
          </w:p>
          <w:p w14:paraId="46C332C3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7F3A22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E5F54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2C2FD4EE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58B41A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024036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危機事象の内容</w:t>
            </w:r>
          </w:p>
          <w:p w14:paraId="276612BD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E99C34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1A2B91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0627C0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293D8BE8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0882AE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8A2D5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被害状況</w:t>
            </w:r>
          </w:p>
          <w:p w14:paraId="5EFA648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EF8DE5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2377E2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BB164F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539C42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9E555C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5BAA93EC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2D02D2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D20D55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対応状況</w:t>
            </w:r>
          </w:p>
          <w:p w14:paraId="2B561D98" w14:textId="77777777" w:rsidR="00502CA9" w:rsidRPr="00E67363" w:rsidRDefault="00502CA9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E6736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（時系列に整理）</w:t>
            </w:r>
          </w:p>
          <w:p w14:paraId="21BA0E09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B9437C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5EF28B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8B9A21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A4E9D0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4EBA1258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F9A9E3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F74B8C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その他</w:t>
            </w:r>
          </w:p>
          <w:p w14:paraId="5F1A0AC8" w14:textId="77777777" w:rsidR="00BF6131" w:rsidRPr="00E67363" w:rsidRDefault="00502CA9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E6736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（</w:t>
            </w:r>
            <w:r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  <w:t>原因・補完事項</w:t>
            </w:r>
            <w:r w:rsidRPr="00E6736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）</w:t>
            </w:r>
          </w:p>
          <w:p w14:paraId="051C7B1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AAF26E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232DF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A74BED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188BDA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2FEF9DA9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5EA63D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1C5E0E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連絡状況</w:t>
            </w:r>
          </w:p>
          <w:p w14:paraId="68512E81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1E89A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5F51856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B38485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477FA5DB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030D7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処理状況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E76C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完了</w:t>
            </w:r>
            <w:r w:rsidR="00502CA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502CA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対応中</w:t>
            </w:r>
            <w:r w:rsidR="00502CA9" w:rsidRPr="00E673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（完了するまで適宜連絡）</w:t>
            </w:r>
          </w:p>
        </w:tc>
      </w:tr>
    </w:tbl>
    <w:p w14:paraId="070A9C2D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D16271D" w14:textId="77777777" w:rsidR="00BF6131" w:rsidRPr="00BF6131" w:rsidRDefault="00BF6131" w:rsidP="00502CA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（総務部総務</w:t>
      </w:r>
      <w:r w:rsidR="00502C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企画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課）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BF6131" w:rsidRPr="00BF6131" w14:paraId="12AEEDBF" w14:textId="77777777"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E7694A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危機情報連絡票</w:t>
            </w:r>
          </w:p>
          <w:p w14:paraId="69BF08FB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受理日時</w:t>
            </w:r>
          </w:p>
        </w:tc>
        <w:tc>
          <w:tcPr>
            <w:tcW w:w="7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C881DD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　　年　　月　　日（　）　　時　　分　</w:t>
            </w:r>
            <w:r w:rsidRPr="00BF613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position w:val="-11"/>
                <w:sz w:val="16"/>
                <w:szCs w:val="16"/>
              </w:rPr>
              <w:t>※</w:t>
            </w:r>
            <w:r w:rsidR="00502CA9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position w:val="-11"/>
                <w:sz w:val="16"/>
                <w:szCs w:val="16"/>
              </w:rPr>
              <w:t>西暦，</w:t>
            </w:r>
            <w:r w:rsidRPr="00BF6131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position w:val="-11"/>
                <w:sz w:val="16"/>
                <w:szCs w:val="16"/>
              </w:rPr>
              <w:t>24</w:t>
            </w:r>
            <w:r w:rsidRPr="00BF613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position w:val="-11"/>
                <w:sz w:val="16"/>
                <w:szCs w:val="16"/>
              </w:rPr>
              <w:t>時間表示</w:t>
            </w:r>
          </w:p>
          <w:p w14:paraId="072ADEB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3A77DD0E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E37501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受理番号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0C7F2E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F6131" w:rsidRPr="00BF6131" w14:paraId="40DE4200" w14:textId="77777777"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837A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2BEC23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F613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受理後の対応</w:t>
            </w:r>
          </w:p>
          <w:p w14:paraId="600EFF30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A60B3AC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9A228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A2E95BF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33A995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FDBA3C" w14:textId="77777777" w:rsidR="00BF6131" w:rsidRPr="00BF6131" w:rsidRDefault="00BF6131" w:rsidP="00BF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996C84D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lastRenderedPageBreak/>
        <w:t>【危機情報連絡票の記載方法等】</w:t>
      </w:r>
    </w:p>
    <w:p w14:paraId="188F04B2" w14:textId="77777777" w:rsidR="00BF6131" w:rsidRPr="00BF6131" w:rsidRDefault="00BF6131" w:rsidP="00BF61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1B3E885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＜「危機情報連絡票」による連絡が必要な場合＞</w:t>
      </w:r>
    </w:p>
    <w:p w14:paraId="2DEC1793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リスクマネジメントガイドライン「３．対象とするリスク」に係る危機事象が発生又は覚知し，役員への連絡が必要な場合。</w:t>
      </w:r>
    </w:p>
    <w:p w14:paraId="55513366" w14:textId="77777777" w:rsidR="00BF6131" w:rsidRPr="00BF6131" w:rsidRDefault="00BF6131" w:rsidP="00BF6131">
      <w:pPr>
        <w:overflowPunct w:val="0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　緊急時には口頭その他の方法によることもできるが，可能な限り速やかに「危機情報連絡票」により連絡する。</w:t>
      </w:r>
    </w:p>
    <w:p w14:paraId="272DB775" w14:textId="77777777" w:rsidR="00BF6131" w:rsidRPr="00BF6131" w:rsidRDefault="00BF6131" w:rsidP="00BF6131">
      <w:pPr>
        <w:overflowPunct w:val="0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　連絡の要否が不明な場合は，危機管理を主管する部局が判断する。</w:t>
      </w:r>
    </w:p>
    <w:p w14:paraId="1FE3D075" w14:textId="77777777" w:rsidR="00BF6131" w:rsidRPr="00BF6131" w:rsidRDefault="00BF6131" w:rsidP="00BF6131">
      <w:pPr>
        <w:overflowPunct w:val="0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（危機管理を主管する部局については，「危機管理に係る規則等一覧」参照。危機管理を主管する部局が不明な場合は，総務部総務</w:t>
      </w:r>
      <w:r w:rsidR="00D101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企画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課に照会する。）</w:t>
      </w:r>
    </w:p>
    <w:p w14:paraId="01C0E0E4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＜送付先＞</w:t>
      </w:r>
    </w:p>
    <w:p w14:paraId="5F8029C6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総務部総務</w:t>
      </w:r>
      <w:r w:rsidR="00D101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企画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課及び危機管理を主管する部局に送付する。</w:t>
      </w:r>
    </w:p>
    <w:p w14:paraId="52CF6B72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＜報告者＞</w:t>
      </w:r>
    </w:p>
    <w:p w14:paraId="7A59CF13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危機事象の対応部局の事務部における報告者名等を記載する。</w:t>
      </w:r>
    </w:p>
    <w:p w14:paraId="626A03DC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＜リスクの種別＞</w:t>
      </w:r>
    </w:p>
    <w:p w14:paraId="182307C9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リスクマネジメントガイドライン「３．対象とするリスク」を参考に，リスクの種別及び具体的内容を記載する。</w:t>
      </w:r>
    </w:p>
    <w:p w14:paraId="12EE5CF9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（記載例：自然災害（地震））</w:t>
      </w:r>
    </w:p>
    <w:p w14:paraId="5D7183B6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＜発生又は覚知日時＞</w:t>
      </w:r>
    </w:p>
    <w:p w14:paraId="66D6D35A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危機事象が発生又は覚知した日時を</w:t>
      </w:r>
      <w:r w:rsidRPr="00BF6131">
        <w:rPr>
          <w:rFonts w:ascii="Times New Roman" w:eastAsia="ＭＳ 明朝" w:hAnsi="Times New Roman" w:cs="Times New Roman"/>
          <w:color w:val="000000"/>
          <w:kern w:val="0"/>
          <w:szCs w:val="21"/>
        </w:rPr>
        <w:t>24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時間表示で記載する。</w:t>
      </w:r>
    </w:p>
    <w:p w14:paraId="5A7715A9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＜発生場所＞</w:t>
      </w:r>
    </w:p>
    <w:p w14:paraId="2586D8CD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危機事象が発生した場所の所在地や施設名称等を記載する。</w:t>
      </w:r>
    </w:p>
    <w:p w14:paraId="4137F33C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＜危機事象の内容＞</w:t>
      </w:r>
    </w:p>
    <w:p w14:paraId="1A7B1892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危機事象の内容を詳細に記載する。加害者，被害者及び発見者等がいる場合は，その者の所属，職（学生の場合は学年）及び氏名も記載する。指摘等を受けた場合は，監督官庁等名，指摘内容及び抵触している法令等も記載する。</w:t>
      </w:r>
    </w:p>
    <w:p w14:paraId="7F6A4F5C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＜被害状況＞</w:t>
      </w:r>
    </w:p>
    <w:p w14:paraId="2C7370B6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危機事象による被害状況を詳細に記載する。可能であれば被害の拡大予想も記載する。</w:t>
      </w:r>
    </w:p>
    <w:p w14:paraId="63B7CC5C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＜対応状況＞</w:t>
      </w:r>
    </w:p>
    <w:p w14:paraId="1D27C1E3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応急処置の状況，職員等の避難状況等を時系列に整理して記載する。可能であれば今後の予定についても記載する。</w:t>
      </w:r>
    </w:p>
    <w:p w14:paraId="1945DA7D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＜その他＞</w:t>
      </w:r>
    </w:p>
    <w:p w14:paraId="27DBA9A8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危機事象の原因など，補完事項を記載する。</w:t>
      </w:r>
    </w:p>
    <w:p w14:paraId="31084702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＜連絡状況＞</w:t>
      </w:r>
    </w:p>
    <w:p w14:paraId="2598DB50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関係機関，報道機関等への連絡，</w:t>
      </w:r>
      <w:r w:rsidRPr="00BF6131">
        <w:rPr>
          <w:rFonts w:ascii="Times New Roman" w:eastAsia="ＭＳ 明朝" w:hAnsi="Times New Roman" w:cs="Times New Roman"/>
          <w:color w:val="000000"/>
          <w:kern w:val="0"/>
          <w:szCs w:val="21"/>
        </w:rPr>
        <w:t>HP</w:t>
      </w: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掲載等の状況を記載する。可能であれば今後の予定についても記載する。</w:t>
      </w:r>
    </w:p>
    <w:p w14:paraId="74225FC1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＜処理状況＞</w:t>
      </w:r>
    </w:p>
    <w:p w14:paraId="65C06B31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危機事象の対応が完了したか，又は対応中かを記載する。対応中の場合は，完了に至るまで危機情報連絡票により適宜連絡する。</w:t>
      </w:r>
    </w:p>
    <w:p w14:paraId="21DD2F36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　危機事象が対応中の場合は，完了するまで適宜連絡する。</w:t>
      </w:r>
    </w:p>
    <w:p w14:paraId="3D69007C" w14:textId="77777777" w:rsidR="00BF6131" w:rsidRPr="00BF6131" w:rsidRDefault="00BF6131" w:rsidP="00BF6131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F6131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＜記載の省略＞</w:t>
      </w:r>
    </w:p>
    <w:p w14:paraId="00447509" w14:textId="77777777" w:rsidR="00E404B6" w:rsidRPr="00BF6131" w:rsidRDefault="00BF6131" w:rsidP="002A2DBF">
      <w:pPr>
        <w:overflowPunct w:val="0"/>
        <w:ind w:left="240" w:hanging="240"/>
        <w:textAlignment w:val="baseline"/>
      </w:pPr>
      <w:r w:rsidRPr="00BF61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「危機事象の内容」，「被害状況」，「対応状況」，「その他」，「連絡状況」及び「処理状況」については，詳細をまとめたものを別添し，記載を省略することができる。</w:t>
      </w:r>
    </w:p>
    <w:sectPr w:rsidR="00E404B6" w:rsidRPr="00BF6131" w:rsidSect="00EC2249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3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B080" w14:textId="77777777" w:rsidR="00765357" w:rsidRDefault="00765357" w:rsidP="00EC2249">
      <w:r>
        <w:separator/>
      </w:r>
    </w:p>
  </w:endnote>
  <w:endnote w:type="continuationSeparator" w:id="0">
    <w:p w14:paraId="319094D9" w14:textId="77777777" w:rsidR="00765357" w:rsidRDefault="00765357" w:rsidP="00E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7F2C" w14:textId="77777777" w:rsidR="00765357" w:rsidRDefault="00765357" w:rsidP="00EC2249">
      <w:r>
        <w:separator/>
      </w:r>
    </w:p>
  </w:footnote>
  <w:footnote w:type="continuationSeparator" w:id="0">
    <w:p w14:paraId="26FCD40D" w14:textId="77777777" w:rsidR="00765357" w:rsidRDefault="00765357" w:rsidP="00E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3B49"/>
    <w:multiLevelType w:val="multilevel"/>
    <w:tmpl w:val="00000000"/>
    <w:name w:val="第１章 / 第１節 / 第１項"/>
    <w:lvl w:ilvl="0">
      <w:start w:val="1"/>
      <w:numFmt w:val="decimalFullWidth"/>
      <w:lvlText w:val="第%1章"/>
      <w:lvlJc w:val="left"/>
      <w:rPr>
        <w:rFonts w:hint="eastAsia"/>
      </w:rPr>
    </w:lvl>
    <w:lvl w:ilvl="1">
      <w:start w:val="1"/>
      <w:numFmt w:val="decimalFullWidth"/>
      <w:lvlText w:val="第%2節"/>
      <w:lvlJc w:val="left"/>
      <w:rPr>
        <w:rFonts w:hint="eastAsia"/>
      </w:rPr>
    </w:lvl>
    <w:lvl w:ilvl="2">
      <w:start w:val="1"/>
      <w:numFmt w:val="decimalFullWidth"/>
      <w:lvlText w:val="第%3項"/>
      <w:lvlJc w:val="left"/>
      <w:rPr>
        <w:rFonts w:hint="eastAsia"/>
      </w:rPr>
    </w:lvl>
    <w:lvl w:ilvl="3">
      <w:start w:val="1"/>
      <w:numFmt w:val="decimalFullWidth"/>
      <w:suff w:val="nothing"/>
      <w:lvlText w:val=""/>
      <w:lvlJc w:val="left"/>
      <w:rPr>
        <w:rFonts w:hint="default"/>
      </w:rPr>
    </w:lvl>
    <w:lvl w:ilvl="4">
      <w:start w:val="1"/>
      <w:numFmt w:val="decimalFullWidth"/>
      <w:suff w:val="nothing"/>
      <w:lvlText w:val=""/>
      <w:lvlJc w:val="left"/>
      <w:rPr>
        <w:rFonts w:hint="default"/>
      </w:rPr>
    </w:lvl>
    <w:lvl w:ilvl="5">
      <w:start w:val="1"/>
      <w:numFmt w:val="decimalFullWidth"/>
      <w:suff w:val="nothing"/>
      <w:lvlText w:val=""/>
      <w:lvlJc w:val="left"/>
      <w:rPr>
        <w:rFonts w:hint="default"/>
      </w:rPr>
    </w:lvl>
    <w:lvl w:ilvl="6">
      <w:start w:val="1"/>
      <w:numFmt w:val="decimalFullWidth"/>
      <w:suff w:val="nothing"/>
      <w:lvlText w:val=""/>
      <w:lvlJc w:val="left"/>
      <w:rPr>
        <w:rFonts w:hint="default"/>
      </w:rPr>
    </w:lvl>
    <w:lvl w:ilvl="7">
      <w:start w:val="1"/>
      <w:numFmt w:val="decimalFullWidth"/>
      <w:suff w:val="nothing"/>
      <w:lvlText w:val=""/>
      <w:lvlJc w:val="left"/>
      <w:rPr>
        <w:rFonts w:hint="default"/>
      </w:rPr>
    </w:lvl>
    <w:lvl w:ilvl="8">
      <w:start w:val="1"/>
      <w:numFmt w:val="decimalFullWidth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7D551E7D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  <w:spacing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31"/>
    <w:rsid w:val="002A2DBF"/>
    <w:rsid w:val="002B6F1F"/>
    <w:rsid w:val="002D21BB"/>
    <w:rsid w:val="002F009E"/>
    <w:rsid w:val="003D1D3E"/>
    <w:rsid w:val="004A0F9F"/>
    <w:rsid w:val="00502A94"/>
    <w:rsid w:val="00502CA9"/>
    <w:rsid w:val="00765357"/>
    <w:rsid w:val="00865338"/>
    <w:rsid w:val="008969A6"/>
    <w:rsid w:val="008B20E8"/>
    <w:rsid w:val="009678F1"/>
    <w:rsid w:val="00BF6131"/>
    <w:rsid w:val="00D1012A"/>
    <w:rsid w:val="00E047B2"/>
    <w:rsid w:val="00E404B6"/>
    <w:rsid w:val="00E67363"/>
    <w:rsid w:val="00E943DF"/>
    <w:rsid w:val="00EC2249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6685B"/>
  <w15:chartTrackingRefBased/>
  <w15:docId w15:val="{A0A07BBE-0981-4836-938C-13AA5426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F6131"/>
  </w:style>
  <w:style w:type="paragraph" w:customStyle="1" w:styleId="a3">
    <w:name w:val="一太郎ランクスタイル１"/>
    <w:uiPriority w:val="99"/>
    <w:rsid w:val="00BF613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249"/>
  </w:style>
  <w:style w:type="paragraph" w:styleId="a6">
    <w:name w:val="footer"/>
    <w:basedOn w:val="a"/>
    <w:link w:val="a7"/>
    <w:uiPriority w:val="99"/>
    <w:unhideWhenUsed/>
    <w:rsid w:val="00EC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249"/>
  </w:style>
  <w:style w:type="paragraph" w:styleId="a8">
    <w:name w:val="Balloon Text"/>
    <w:basedOn w:val="a"/>
    <w:link w:val="a9"/>
    <w:uiPriority w:val="99"/>
    <w:semiHidden/>
    <w:unhideWhenUsed/>
    <w:rsid w:val="0050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総務企画課総務・秘書G係長</cp:lastModifiedBy>
  <cp:revision>2</cp:revision>
  <cp:lastPrinted>2023-03-30T00:19:00Z</cp:lastPrinted>
  <dcterms:created xsi:type="dcterms:W3CDTF">2023-03-30T00:19:00Z</dcterms:created>
  <dcterms:modified xsi:type="dcterms:W3CDTF">2023-03-30T00:19:00Z</dcterms:modified>
</cp:coreProperties>
</file>